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1718EF" w:rsidRPr="005966F4" w:rsidTr="001718EF">
        <w:trPr>
          <w:tblCellSpacing w:w="0" w:type="dxa"/>
        </w:trPr>
        <w:tc>
          <w:tcPr>
            <w:tcW w:w="4785" w:type="dxa"/>
            <w:hideMark/>
          </w:tcPr>
          <w:p w:rsidR="001718EF" w:rsidRPr="005966F4" w:rsidRDefault="001718EF" w:rsidP="001718E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rFonts w:eastAsia="Times New Roman"/>
                <w:b w:val="0"/>
                <w:bCs w:val="0"/>
                <w:spacing w:val="0"/>
                <w:u w:val="none"/>
                <w:lang w:eastAsia="ru-RU"/>
              </w:rPr>
            </w:pPr>
          </w:p>
        </w:tc>
        <w:tc>
          <w:tcPr>
            <w:tcW w:w="4785" w:type="dxa"/>
            <w:hideMark/>
          </w:tcPr>
          <w:p w:rsidR="001718EF" w:rsidRPr="005966F4" w:rsidRDefault="001718EF" w:rsidP="001718E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rFonts w:eastAsia="Times New Roman"/>
                <w:b w:val="0"/>
                <w:bCs w:val="0"/>
                <w:spacing w:val="0"/>
                <w:u w:val="none"/>
                <w:lang w:eastAsia="ru-RU"/>
              </w:rPr>
            </w:pPr>
          </w:p>
        </w:tc>
      </w:tr>
    </w:tbl>
    <w:p w:rsidR="001718EF" w:rsidRPr="005966F4" w:rsidRDefault="005966F4" w:rsidP="005966F4">
      <w:pPr>
        <w:spacing w:before="100" w:beforeAutospacing="1" w:after="100" w:afterAutospacing="1" w:line="240" w:lineRule="auto"/>
        <w:ind w:right="0" w:firstLine="0"/>
        <w:rPr>
          <w:rFonts w:eastAsia="Times New Roman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Cs w:val="0"/>
          <w:spacing w:val="0"/>
          <w:u w:val="none"/>
          <w:lang w:eastAsia="ru-RU"/>
        </w:rPr>
        <w:t xml:space="preserve">Муниципальное </w:t>
      </w:r>
      <w:r w:rsidR="006763F5">
        <w:rPr>
          <w:rFonts w:eastAsia="Times New Roman"/>
          <w:bCs w:val="0"/>
          <w:spacing w:val="0"/>
          <w:u w:val="none"/>
          <w:lang w:eastAsia="ru-RU"/>
        </w:rPr>
        <w:t>казенное</w:t>
      </w:r>
      <w:r w:rsidR="0046618D" w:rsidRPr="005966F4">
        <w:rPr>
          <w:rFonts w:eastAsia="Times New Roman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Cs w:val="0"/>
          <w:spacing w:val="0"/>
          <w:u w:val="none"/>
          <w:lang w:eastAsia="ru-RU"/>
        </w:rPr>
        <w:t>общеобразовательное  учреждение «</w:t>
      </w:r>
      <w:proofErr w:type="spellStart"/>
      <w:r w:rsidR="006763F5">
        <w:rPr>
          <w:rFonts w:eastAsia="Times New Roman"/>
          <w:bCs w:val="0"/>
          <w:spacing w:val="0"/>
          <w:u w:val="none"/>
          <w:lang w:eastAsia="ru-RU"/>
        </w:rPr>
        <w:t>Тагадинская</w:t>
      </w:r>
      <w:proofErr w:type="spellEnd"/>
      <w:r w:rsidRPr="005966F4">
        <w:rPr>
          <w:rFonts w:eastAsia="Times New Roman"/>
          <w:bCs w:val="0"/>
          <w:spacing w:val="0"/>
          <w:u w:val="none"/>
          <w:lang w:eastAsia="ru-RU"/>
        </w:rPr>
        <w:t xml:space="preserve"> средняя общеобразовательная школа»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E30D6" w:rsidTr="00744C65">
        <w:tc>
          <w:tcPr>
            <w:tcW w:w="4785" w:type="dxa"/>
          </w:tcPr>
          <w:p w:rsidR="003E30D6" w:rsidRPr="007D578F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E30D6" w:rsidRPr="007D578F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Учреждения</w:t>
            </w:r>
            <w:r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0D6" w:rsidRPr="007D578F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_______  </w:t>
            </w:r>
          </w:p>
          <w:p w:rsidR="003E30D6" w:rsidRPr="007D578F" w:rsidRDefault="0046618D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«____»___________20___</w:t>
            </w:r>
            <w:r w:rsidR="003E30D6"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3E30D6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E30D6" w:rsidRPr="007D578F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3E30D6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/>
                <w:sz w:val="24"/>
                <w:szCs w:val="24"/>
              </w:rPr>
              <w:t>иказом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М</w:t>
            </w:r>
            <w:r w:rsidR="006763F5">
              <w:rPr>
                <w:rFonts w:ascii="Times New Roman"/>
                <w:sz w:val="24"/>
                <w:szCs w:val="24"/>
              </w:rPr>
              <w:t>К</w:t>
            </w:r>
            <w:r w:rsidR="0046618D">
              <w:rPr>
                <w:rFonts w:ascii="Times New Roman"/>
                <w:sz w:val="24"/>
                <w:szCs w:val="24"/>
              </w:rPr>
              <w:t>О</w:t>
            </w:r>
            <w:r>
              <w:rPr>
                <w:rFonts w:ascii="Times New Roman"/>
                <w:sz w:val="24"/>
                <w:szCs w:val="24"/>
              </w:rPr>
              <w:t>У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="006763F5">
              <w:rPr>
                <w:rFonts w:ascii="Times New Roman"/>
                <w:sz w:val="24"/>
                <w:szCs w:val="24"/>
              </w:rPr>
              <w:t>Тагадинская</w:t>
            </w:r>
            <w:proofErr w:type="spellEnd"/>
            <w:r w:rsidR="0046618D">
              <w:rPr>
                <w:rFonts w:ascii="Times New Roman"/>
                <w:sz w:val="24"/>
                <w:szCs w:val="24"/>
              </w:rPr>
              <w:t xml:space="preserve"> </w:t>
            </w:r>
            <w:r w:rsidR="0046618D">
              <w:rPr>
                <w:rFonts w:asci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30D6" w:rsidRPr="007D578F" w:rsidRDefault="0046618D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 20___</w:t>
            </w:r>
            <w:r w:rsidR="003E30D6">
              <w:rPr>
                <w:rFonts w:ascii="Times New Roman" w:hAnsi="Times New Roman" w:cs="Times New Roman"/>
                <w:sz w:val="24"/>
                <w:szCs w:val="24"/>
              </w:rPr>
              <w:t xml:space="preserve"> г. № _________</w:t>
            </w:r>
          </w:p>
          <w:p w:rsidR="003E30D6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</w:pPr>
      <w:r w:rsidRPr="005966F4"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  <w:t>ПОЛОЖЕНИЕ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</w:pPr>
      <w:r w:rsidRPr="005966F4"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  <w:t>о режиме занятий обучающихся</w:t>
      </w:r>
    </w:p>
    <w:p w:rsidR="001718EF" w:rsidRPr="005966F4" w:rsidRDefault="005966F4" w:rsidP="005966F4">
      <w:pPr>
        <w:spacing w:before="100" w:beforeAutospacing="1" w:after="100" w:afterAutospacing="1" w:line="240" w:lineRule="auto"/>
        <w:ind w:right="0" w:firstLine="0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М</w:t>
      </w:r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К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ОУ  «</w:t>
      </w:r>
      <w:proofErr w:type="spellStart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Тагадинская</w:t>
      </w:r>
      <w:proofErr w:type="spellEnd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</w:t>
      </w:r>
      <w:r>
        <w:rPr>
          <w:rFonts w:eastAsia="Times New Roman"/>
          <w:b w:val="0"/>
          <w:bCs w:val="0"/>
          <w:spacing w:val="0"/>
          <w:u w:val="none"/>
          <w:lang w:eastAsia="ru-RU"/>
        </w:rPr>
        <w:t>»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46618D" w:rsidRDefault="0046618D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spacing w:val="0"/>
          <w:u w:val="none"/>
          <w:lang w:eastAsia="ru-RU"/>
        </w:rPr>
      </w:pPr>
    </w:p>
    <w:p w:rsidR="0046618D" w:rsidRPr="005966F4" w:rsidRDefault="0046618D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5966F4" w:rsidRPr="005966F4" w:rsidRDefault="005966F4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5966F4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lastRenderedPageBreak/>
        <w:t>Общие положения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1.1. Положение о режиме работы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 </w:t>
      </w:r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МК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ОУ «</w:t>
      </w:r>
      <w:proofErr w:type="spellStart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Тагадинская</w:t>
      </w:r>
      <w:proofErr w:type="spellEnd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СОШ»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разработано на основе следующих документов: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Конвенц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ии ОО</w:t>
      </w:r>
      <w:proofErr w:type="gram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Н о правах  ребёнка, Декларации прав ребенка;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Конституции РФ от 12.12.1993 г.;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Закона РФ «Об образовании» 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Санитарно – гигиенических правил и нормативов «Гигиенические требования к условиям обучения в общеобразовательных учреждениях» СанПиН 2.4.2.2821-10;</w:t>
      </w:r>
    </w:p>
    <w:p w:rsidR="001718EF" w:rsidRPr="005966F4" w:rsidRDefault="005966F4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Устава школы</w:t>
      </w:r>
    </w:p>
    <w:p w:rsid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1.2. Настоящее Положение устанавливает режим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занятий обучающихся </w:t>
      </w:r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МКОУ «</w:t>
      </w:r>
      <w:proofErr w:type="spellStart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Тагадинская</w:t>
      </w:r>
      <w:proofErr w:type="spellEnd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</w:t>
      </w:r>
      <w:proofErr w:type="gramStart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,</w:t>
      </w:r>
      <w:proofErr w:type="gram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график посещения школы обучающимися.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Режим занятий обучающихся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</w:t>
      </w:r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МКОУ «</w:t>
      </w:r>
      <w:proofErr w:type="spellStart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Тагадинская</w:t>
      </w:r>
      <w:proofErr w:type="spellEnd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 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опре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деляется приказом директора   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 начале учебного года.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1.3.Режим  занятий обучающихся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</w:t>
      </w:r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МКОУ «</w:t>
      </w:r>
      <w:proofErr w:type="spellStart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Тагадинская</w:t>
      </w:r>
      <w:proofErr w:type="spellEnd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 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действует в течение учебного года. Временное изменение режима занятий возможно только на основании приказов по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школе.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1.4. Настоящее положение регламентирует функционирование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 период организации образовательного процесса, каникул, летнего отдыха и оздоровления обучающихся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</w:t>
      </w:r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МКОУ «</w:t>
      </w:r>
      <w:proofErr w:type="spellStart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Тагадинская</w:t>
      </w:r>
      <w:proofErr w:type="spellEnd"/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 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outlineLvl w:val="0"/>
        <w:rPr>
          <w:rFonts w:eastAsia="Times New Roman"/>
          <w:spacing w:val="0"/>
          <w:kern w:val="36"/>
          <w:u w:val="none"/>
          <w:lang w:eastAsia="ru-RU"/>
        </w:rPr>
      </w:pPr>
      <w:r w:rsidRPr="005966F4">
        <w:rPr>
          <w:rFonts w:eastAsia="Times New Roman"/>
          <w:spacing w:val="0"/>
          <w:kern w:val="36"/>
          <w:u w:val="none"/>
          <w:lang w:eastAsia="ru-RU"/>
        </w:rPr>
        <w:t>II. Цели и задачи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2.1. Упорядочение учебно-воспитательного  процесса в соответствие с нормативно-правовыми документами; </w:t>
      </w: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2.2.Обеспечение конституционных прав обучающихся  на образование и </w:t>
      </w:r>
      <w:proofErr w:type="spell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здоровьесбережение</w:t>
      </w:r>
      <w:proofErr w:type="spell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.</w:t>
      </w: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5966F4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outlineLvl w:val="0"/>
        <w:rPr>
          <w:rFonts w:eastAsia="Times New Roman"/>
          <w:spacing w:val="0"/>
          <w:kern w:val="36"/>
          <w:u w:val="none"/>
          <w:lang w:eastAsia="ru-RU"/>
        </w:rPr>
      </w:pPr>
      <w:r w:rsidRPr="005966F4">
        <w:rPr>
          <w:rFonts w:eastAsia="Times New Roman"/>
          <w:spacing w:val="0"/>
          <w:kern w:val="36"/>
          <w:u w:val="none"/>
          <w:lang w:eastAsia="ru-RU"/>
        </w:rPr>
        <w:t> </w:t>
      </w:r>
    </w:p>
    <w:p w:rsidR="001718EF" w:rsidRPr="005966F4" w:rsidRDefault="0046618D" w:rsidP="005966F4">
      <w:pPr>
        <w:spacing w:before="100" w:beforeAutospacing="1" w:after="100" w:afterAutospacing="1" w:line="240" w:lineRule="auto"/>
        <w:ind w:right="0" w:firstLine="0"/>
        <w:jc w:val="both"/>
        <w:outlineLvl w:val="2"/>
        <w:rPr>
          <w:rFonts w:eastAsia="Times New Roman"/>
          <w:spacing w:val="0"/>
          <w:u w:val="none"/>
          <w:lang w:eastAsia="ru-RU"/>
        </w:rPr>
      </w:pPr>
      <w:r>
        <w:rPr>
          <w:rFonts w:eastAsia="Times New Roman"/>
          <w:spacing w:val="0"/>
          <w:u w:val="none"/>
          <w:lang w:eastAsia="ru-RU"/>
        </w:rPr>
        <w:t>III. Режим занятий обучающихся</w:t>
      </w:r>
      <w:r w:rsidR="005966F4" w:rsidRPr="005966F4">
        <w:rPr>
          <w:rFonts w:eastAsia="Times New Roman"/>
          <w:bCs w:val="0"/>
          <w:spacing w:val="0"/>
          <w:u w:val="none"/>
          <w:lang w:eastAsia="ru-RU"/>
        </w:rPr>
        <w:t xml:space="preserve"> </w:t>
      </w:r>
      <w:r w:rsidR="006763F5">
        <w:rPr>
          <w:rFonts w:eastAsia="Times New Roman"/>
          <w:bCs w:val="0"/>
          <w:spacing w:val="0"/>
          <w:u w:val="none"/>
          <w:lang w:eastAsia="ru-RU"/>
        </w:rPr>
        <w:t>МК</w:t>
      </w:r>
      <w:r w:rsidRPr="0046618D">
        <w:rPr>
          <w:rFonts w:eastAsia="Times New Roman"/>
          <w:bCs w:val="0"/>
          <w:spacing w:val="0"/>
          <w:u w:val="none"/>
          <w:lang w:eastAsia="ru-RU"/>
        </w:rPr>
        <w:t>ОУ «</w:t>
      </w:r>
      <w:proofErr w:type="spellStart"/>
      <w:r w:rsidR="006763F5">
        <w:rPr>
          <w:rFonts w:eastAsia="Times New Roman"/>
          <w:bCs w:val="0"/>
          <w:spacing w:val="0"/>
          <w:u w:val="none"/>
          <w:lang w:eastAsia="ru-RU"/>
        </w:rPr>
        <w:t>Тагадинская</w:t>
      </w:r>
      <w:proofErr w:type="spellEnd"/>
      <w:r w:rsidRPr="0046618D">
        <w:rPr>
          <w:rFonts w:eastAsia="Times New Roman"/>
          <w:bCs w:val="0"/>
          <w:spacing w:val="0"/>
          <w:u w:val="none"/>
          <w:lang w:eastAsia="ru-RU"/>
        </w:rPr>
        <w:t xml:space="preserve"> СОШ»</w:t>
      </w:r>
      <w:r w:rsidR="005966F4">
        <w:rPr>
          <w:rFonts w:eastAsia="Times New Roman"/>
          <w:bCs w:val="0"/>
          <w:spacing w:val="0"/>
          <w:u w:val="none"/>
          <w:lang w:eastAsia="ru-RU"/>
        </w:rPr>
        <w:t xml:space="preserve"> </w:t>
      </w:r>
      <w:r w:rsidR="001718EF" w:rsidRPr="005966F4">
        <w:rPr>
          <w:rFonts w:eastAsia="Times New Roman"/>
          <w:spacing w:val="0"/>
          <w:u w:val="none"/>
          <w:lang w:eastAsia="ru-RU"/>
        </w:rPr>
        <w:t>во время организации образовательного процесса.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Организация образовательного процесса в </w:t>
      </w:r>
      <w:r w:rsidR="005966F4">
        <w:rPr>
          <w:rFonts w:eastAsia="Times New Roman"/>
          <w:i/>
          <w:iCs/>
          <w:spacing w:val="0"/>
          <w:u w:val="none"/>
          <w:lang w:eastAsia="ru-RU"/>
        </w:rPr>
        <w:t>школе</w:t>
      </w: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spacing w:val="0"/>
          <w:u w:val="none"/>
          <w:lang w:eastAsia="ru-RU"/>
        </w:rPr>
        <w:t> 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регламентируется учебным планом, годовым календарным графиком, расписанием уч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ебных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lastRenderedPageBreak/>
        <w:t>занятий, расписанием  факультативных занятий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, внеурочной деятельности, расписанием звонков.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3.1.         </w:t>
      </w:r>
      <w:r w:rsidRPr="005966F4">
        <w:rPr>
          <w:rFonts w:eastAsia="Times New Roman"/>
          <w:i/>
          <w:iCs/>
          <w:spacing w:val="0"/>
          <w:lang w:eastAsia="ru-RU"/>
        </w:rPr>
        <w:t>Продолжительность учебного года.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Учебный год начинается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1 сентября. Продолжительность  учебного года в 1 классе равна 33 недели, во 2-х – 11-х классах – 34 недели.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3.2.  </w:t>
      </w:r>
      <w:r w:rsidRPr="005966F4">
        <w:rPr>
          <w:rFonts w:eastAsia="Times New Roman"/>
          <w:i/>
          <w:iCs/>
          <w:spacing w:val="0"/>
          <w:lang w:eastAsia="ru-RU"/>
        </w:rPr>
        <w:t>Регламентирование образовательного процесса.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        Учебный год на I, II   ступенях обучения делится на четыре четверти, на III ступени – на два полугодия.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         Продолжительность каникул в течение учебного года составляет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lang w:eastAsia="ru-RU"/>
        </w:rPr>
        <w:t>3.3.Регламентирование образовательного процесса на неделю</w:t>
      </w:r>
      <w:r w:rsidRPr="005966F4">
        <w:rPr>
          <w:rFonts w:eastAsia="Times New Roman"/>
          <w:i/>
          <w:iCs/>
          <w:spacing w:val="0"/>
          <w:u w:val="none"/>
          <w:lang w:eastAsia="ru-RU"/>
        </w:rPr>
        <w:t>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Продолжительность учебной рабочей недели:</w:t>
      </w:r>
    </w:p>
    <w:p w:rsidR="001718EF" w:rsidRPr="005966F4" w:rsidRDefault="001718EF" w:rsidP="005966F4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5-ти дневная рабочая неделя в 1 классах;</w:t>
      </w:r>
    </w:p>
    <w:p w:rsidR="001718EF" w:rsidRPr="005966F4" w:rsidRDefault="001718EF" w:rsidP="005966F4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6-ти дневная рабочая неделя в 2 –- 11 классах.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i/>
          <w:iCs/>
          <w:spacing w:val="0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3.4.   </w:t>
      </w:r>
      <w:r w:rsidRPr="005966F4">
        <w:rPr>
          <w:rFonts w:eastAsia="Times New Roman"/>
          <w:i/>
          <w:iCs/>
          <w:spacing w:val="0"/>
          <w:lang w:eastAsia="ru-RU"/>
        </w:rPr>
        <w:t>Регламентирование образовательного процесса на день.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Учебные занятия организуются в одну смены. Внеурочная деятельность, занятия дополнительного образования (кружки, секции), группа пр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одленного дня,  факультативы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, консультации и т. п. организуются после учебных занятий с </w:t>
      </w:r>
      <w:proofErr w:type="spell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предусмотрением</w:t>
      </w:r>
      <w:proofErr w:type="spell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времени на обед.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4.1.        Начало занятий в 8.3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0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3.4.2.        Продолжительность урока: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45 минут – 2-11 классы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1 классе  используется "ступенчатый" режим обучения: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сентябре, октябре - по 3 урока в день по 35 минут каждый;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ноябре-декабре - по 4 урока по 35 минут каждый;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январь - май - по 4 урока по 45 минут каждый.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lastRenderedPageBreak/>
        <w:t>3.4.3.Продолжительность перемен между уроками установлена в соответствии с Санитарно-эпидемиологическими правилами СанПиН 2.4.2.2821-10 «Гигиенические требования к условиям обучения в общественных учреждениях», п.10.12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3.4.4.Школьное расписание уроков строится с учетом хода дневной и недельной кривой умственной работоспособности обучающихся,  с использованием таблицы трудности предметов И.Г. </w:t>
      </w:r>
      <w:proofErr w:type="spell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Сивкова</w:t>
      </w:r>
      <w:proofErr w:type="spell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(1975 г.).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3.4.5.Перед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 началом каждого урока  подаются  два  звонка  (первый за 3 минуты до  урока).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   По окончании урока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учитель и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обучающиеся</w:t>
      </w:r>
      <w:proofErr w:type="gram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3.4.6.В ОУ с целью профилактики утомления, нарушения осанки, зрения обучающихся должны проводиться на уроках физкультурные минутки и гимнастика для глаз при обучении письму, чтению, математике.</w:t>
      </w:r>
      <w:proofErr w:type="gramEnd"/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3.4.7.Организацию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 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3.4.8.Учителям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3.4.9.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Ответст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венному</w:t>
      </w:r>
      <w:proofErr w:type="gramEnd"/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за пропускной режим в школе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представители администрации поселения, другие лица, не являющиеся участниками образовательного процесса.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3.4.10.Учителям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не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разрешается принимать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задолженности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у обучающихся в то время, когда у них по расписанию имеются другие уроки.</w:t>
      </w:r>
      <w:proofErr w:type="gramEnd"/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3.4.11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.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Педагогам категорически запрещается вести при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softHyphen/>
        <w:t>ем родителей во время уроков. 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3.4.12.Прием родителей (законных представителей) директором шко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лы осуществляется каждую  субботу  с 8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.00 до 16.00.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часов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3.4.13.Категорически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lastRenderedPageBreak/>
        <w:t xml:space="preserve">3.4.14. Категорически запрещается удаление 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обучающихся</w:t>
      </w:r>
      <w:proofErr w:type="gram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из класса, моральное или физическое воздействие на обучающихся.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3.4.15.Изменения в расписание разрешается вносить только по письменному заявлению учителя с разрешения дирек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softHyphen/>
        <w:t>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3.5.Организация  воспитательного процесса в </w:t>
      </w:r>
      <w:r w:rsidR="002A58C0">
        <w:rPr>
          <w:rFonts w:eastAsia="Times New Roman"/>
          <w:i/>
          <w:iCs/>
          <w:spacing w:val="0"/>
          <w:u w:val="none"/>
          <w:lang w:eastAsia="ru-RU"/>
        </w:rPr>
        <w:t xml:space="preserve">школе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регламентируется расписанием работы группы продленного дня, кружков, секций, детских общественных объединений.</w:t>
      </w:r>
    </w:p>
    <w:p w:rsidR="001718EF" w:rsidRPr="005966F4" w:rsidRDefault="002A58C0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3.5.1.Дежурство по школе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 педагогов, классных коллективов и их классных руководителей осуществляются в  соответствии с графиком дежурств, составленным заместителем директора по воспитательной</w:t>
      </w:r>
      <w:r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работе в начале каждого  полугодия  и утверждается директором школы  и согласовывается с профкомом  школы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3.5.2. 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3.5.3.Проведение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3.5.4.Работа спортивных секций, кружков, кабинета информатики допускается только по расписанию, утвержденному директором школы.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3.5.5.График питания обучающихся, дежурства по школе утверждается директором школы ежегодно. Классные руководители, воспитатель ГПД сопровождают детей в столовую, присутствуют при приеме пищи детьми и обеспечивают порядок.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3.5.6.В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3.5.7. Изменение в режиме занятий обучающи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хся  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определяется приказом директора школы в соответствие с нормативными - правовыми документами в случаях объявления карантина,  приостановления образовательного процесса в связи с понижением температуры наружного воздуха.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 xml:space="preserve">IV. Занятость </w:t>
      </w:r>
      <w:proofErr w:type="gramStart"/>
      <w:r w:rsidRPr="005966F4">
        <w:rPr>
          <w:rFonts w:eastAsia="Times New Roman"/>
          <w:spacing w:val="0"/>
          <w:u w:val="none"/>
          <w:lang w:eastAsia="ru-RU"/>
        </w:rPr>
        <w:t>обучающихся</w:t>
      </w:r>
      <w:proofErr w:type="gramEnd"/>
      <w:r w:rsidRPr="005966F4">
        <w:rPr>
          <w:rFonts w:eastAsia="Times New Roman"/>
          <w:spacing w:val="0"/>
          <w:u w:val="none"/>
          <w:lang w:eastAsia="ru-RU"/>
        </w:rPr>
        <w:t xml:space="preserve"> в период летнего отдыха и оздоровления </w:t>
      </w:r>
    </w:p>
    <w:p w:rsidR="001718EF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lastRenderedPageBreak/>
        <w:t> 4.1. Летняя кампания проводится с цел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ью оздоровления обучающихся 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, воспитания у них трудолюбия, любви к окружающей среде, формирования здорового образа жизни и обеспечения занятости детей в летнее время. В период п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роведения летней кампании в школе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 функционирует  лагерь с дневным пребыванием детей и  экологический отряд, работает спортивная площадка.</w:t>
      </w:r>
    </w:p>
    <w:p w:rsidR="00042D1B" w:rsidRPr="00042D1B" w:rsidRDefault="00042D1B" w:rsidP="00042D1B">
      <w:pPr>
        <w:pStyle w:val="3"/>
        <w:rPr>
          <w:b w:val="0"/>
          <w:bCs w:val="0"/>
          <w:sz w:val="28"/>
          <w:szCs w:val="28"/>
        </w:rPr>
      </w:pPr>
      <w:r w:rsidRPr="00042D1B">
        <w:rPr>
          <w:b w:val="0"/>
          <w:bCs w:val="0"/>
          <w:sz w:val="28"/>
          <w:szCs w:val="28"/>
        </w:rPr>
        <w:t xml:space="preserve">4.2.Сельскохозяйственная практика организуется  в соответствии с  </w:t>
      </w:r>
      <w:r w:rsidRPr="00042D1B">
        <w:rPr>
          <w:b w:val="0"/>
          <w:sz w:val="28"/>
          <w:szCs w:val="28"/>
        </w:rPr>
        <w:t>СанПиН 2.4.2.2821-10</w:t>
      </w:r>
    </w:p>
    <w:p w:rsidR="001718EF" w:rsidRPr="005966F4" w:rsidRDefault="00042D1B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4.3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. Организация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воспитательного процесса 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 летний период реглам</w:t>
      </w:r>
      <w:r w:rsidR="006763F5">
        <w:rPr>
          <w:rFonts w:eastAsia="Times New Roman"/>
          <w:b w:val="0"/>
          <w:bCs w:val="0"/>
          <w:spacing w:val="0"/>
          <w:u w:val="none"/>
          <w:lang w:eastAsia="ru-RU"/>
        </w:rPr>
        <w:t>ентируется приказом директора МК</w:t>
      </w:r>
      <w:bookmarkStart w:id="0" w:name="_GoBack"/>
      <w:bookmarkEnd w:id="0"/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ОУ  «Об организации летнего отдыха и оздоровления </w:t>
      </w:r>
      <w:proofErr w:type="gramStart"/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обучающихся</w:t>
      </w:r>
      <w:proofErr w:type="gramEnd"/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».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V. Делопроизводство.</w:t>
      </w:r>
    </w:p>
    <w:p w:rsidR="001718EF" w:rsidRPr="005966F4" w:rsidRDefault="00042D1B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 xml:space="preserve">Режим занятий обучающихся 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регламентируется следующими документами:</w:t>
      </w:r>
    </w:p>
    <w:p w:rsidR="001718EF" w:rsidRPr="005966F4" w:rsidRDefault="00042D1B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5.1.Приказы директора школы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:</w:t>
      </w:r>
    </w:p>
    <w:p w:rsidR="001718EF" w:rsidRPr="005966F4" w:rsidRDefault="001718EF" w:rsidP="005966F4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</w:t>
      </w:r>
      <w:r w:rsidR="00042D1B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режиме работы 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  на учебный год</w:t>
      </w:r>
    </w:p>
    <w:p w:rsidR="001718EF" w:rsidRPr="005966F4" w:rsidRDefault="001718EF" w:rsidP="005966F4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 организации питания</w:t>
      </w:r>
    </w:p>
    <w:p w:rsidR="001718EF" w:rsidRPr="005966F4" w:rsidRDefault="001718EF" w:rsidP="005966F4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 организованном окончании четверти, учебного года</w:t>
      </w:r>
    </w:p>
    <w:p w:rsidR="001718EF" w:rsidRPr="005966F4" w:rsidRDefault="001718EF" w:rsidP="005966F4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Об организации летнего отдыха и оздоровления 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обучающихся</w:t>
      </w:r>
      <w:proofErr w:type="gramEnd"/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5.2.Графики дежурств:</w:t>
      </w:r>
    </w:p>
    <w:p w:rsidR="001718EF" w:rsidRPr="005966F4" w:rsidRDefault="001718EF" w:rsidP="005966F4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классных коллективов </w:t>
      </w:r>
    </w:p>
    <w:p w:rsidR="001718EF" w:rsidRPr="005966F4" w:rsidRDefault="001718EF" w:rsidP="005966F4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дежурных администраторов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5.3.Должностные обязанности:</w:t>
      </w:r>
    </w:p>
    <w:p w:rsidR="001718EF" w:rsidRPr="005966F4" w:rsidRDefault="001718EF" w:rsidP="005966F4">
      <w:pPr>
        <w:numPr>
          <w:ilvl w:val="0"/>
          <w:numId w:val="5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дежурного администратора </w:t>
      </w:r>
    </w:p>
    <w:p w:rsidR="001718EF" w:rsidRPr="005966F4" w:rsidRDefault="001718EF" w:rsidP="005966F4">
      <w:pPr>
        <w:numPr>
          <w:ilvl w:val="0"/>
          <w:numId w:val="5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дежурного учителя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5.4. Графики работы специалистов. </w:t>
      </w:r>
    </w:p>
    <w:p w:rsidR="001D5891" w:rsidRPr="005966F4" w:rsidRDefault="001D5891" w:rsidP="005966F4">
      <w:pPr>
        <w:jc w:val="both"/>
        <w:rPr>
          <w:b w:val="0"/>
          <w:u w:val="none"/>
        </w:rPr>
      </w:pPr>
    </w:p>
    <w:sectPr w:rsidR="001D5891" w:rsidRPr="005966F4" w:rsidSect="005966F4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51B"/>
    <w:multiLevelType w:val="multilevel"/>
    <w:tmpl w:val="D3A6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032D5"/>
    <w:multiLevelType w:val="multilevel"/>
    <w:tmpl w:val="960A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A6310"/>
    <w:multiLevelType w:val="multilevel"/>
    <w:tmpl w:val="300A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CB3CFF"/>
    <w:multiLevelType w:val="hybridMultilevel"/>
    <w:tmpl w:val="35F687EE"/>
    <w:lvl w:ilvl="0" w:tplc="89CE37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411AF"/>
    <w:multiLevelType w:val="multilevel"/>
    <w:tmpl w:val="2F52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A4002E"/>
    <w:multiLevelType w:val="multilevel"/>
    <w:tmpl w:val="1AE0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AD4112"/>
    <w:multiLevelType w:val="multilevel"/>
    <w:tmpl w:val="0252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EF"/>
    <w:rsid w:val="00042D1B"/>
    <w:rsid w:val="00066F31"/>
    <w:rsid w:val="001718EF"/>
    <w:rsid w:val="001D5891"/>
    <w:rsid w:val="002A58C0"/>
    <w:rsid w:val="003E30D6"/>
    <w:rsid w:val="0046618D"/>
    <w:rsid w:val="005966F4"/>
    <w:rsid w:val="006763F5"/>
    <w:rsid w:val="007C58C2"/>
    <w:rsid w:val="00B858DE"/>
    <w:rsid w:val="00D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pacing w:val="-7"/>
        <w:sz w:val="28"/>
        <w:szCs w:val="28"/>
        <w:u w:val="single"/>
        <w:lang w:val="ru-RU" w:eastAsia="en-US" w:bidi="ar-SA"/>
      </w:rPr>
    </w:rPrDefault>
    <w:pPrDefault>
      <w:pPr>
        <w:spacing w:line="276" w:lineRule="auto"/>
        <w:ind w:right="57" w:firstLine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91"/>
  </w:style>
  <w:style w:type="paragraph" w:styleId="1">
    <w:name w:val="heading 1"/>
    <w:basedOn w:val="a"/>
    <w:link w:val="10"/>
    <w:uiPriority w:val="9"/>
    <w:qFormat/>
    <w:rsid w:val="001718EF"/>
    <w:pPr>
      <w:spacing w:before="100" w:beforeAutospacing="1" w:after="100" w:afterAutospacing="1" w:line="240" w:lineRule="auto"/>
      <w:ind w:right="0" w:firstLine="0"/>
      <w:jc w:val="left"/>
      <w:outlineLvl w:val="0"/>
    </w:pPr>
    <w:rPr>
      <w:rFonts w:eastAsia="Times New Roman"/>
      <w:spacing w:val="0"/>
      <w:kern w:val="36"/>
      <w:sz w:val="48"/>
      <w:szCs w:val="48"/>
      <w:u w:val="none"/>
      <w:lang w:eastAsia="ru-RU"/>
    </w:rPr>
  </w:style>
  <w:style w:type="paragraph" w:styleId="3">
    <w:name w:val="heading 3"/>
    <w:basedOn w:val="a"/>
    <w:link w:val="30"/>
    <w:uiPriority w:val="9"/>
    <w:qFormat/>
    <w:rsid w:val="001718EF"/>
    <w:pPr>
      <w:spacing w:before="100" w:beforeAutospacing="1" w:after="100" w:afterAutospacing="1" w:line="240" w:lineRule="auto"/>
      <w:ind w:right="0" w:firstLine="0"/>
      <w:jc w:val="left"/>
      <w:outlineLvl w:val="2"/>
    </w:pPr>
    <w:rPr>
      <w:rFonts w:eastAsia="Times New Roman"/>
      <w:spacing w:val="0"/>
      <w:sz w:val="27"/>
      <w:szCs w:val="27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8EF"/>
    <w:rPr>
      <w:rFonts w:eastAsia="Times New Roman"/>
      <w:spacing w:val="0"/>
      <w:kern w:val="36"/>
      <w:sz w:val="48"/>
      <w:szCs w:val="48"/>
      <w:u w:val="non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8EF"/>
    <w:rPr>
      <w:rFonts w:eastAsia="Times New Roman"/>
      <w:spacing w:val="0"/>
      <w:sz w:val="27"/>
      <w:szCs w:val="27"/>
      <w:u w:val="none"/>
      <w:lang w:eastAsia="ru-RU"/>
    </w:rPr>
  </w:style>
  <w:style w:type="paragraph" w:styleId="a3">
    <w:name w:val="Normal (Web)"/>
    <w:basedOn w:val="a"/>
    <w:uiPriority w:val="99"/>
    <w:unhideWhenUsed/>
    <w:rsid w:val="001718EF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/>
      <w:b w:val="0"/>
      <w:bCs w:val="0"/>
      <w:spacing w:val="0"/>
      <w:sz w:val="24"/>
      <w:szCs w:val="24"/>
      <w:u w:val="none"/>
      <w:lang w:eastAsia="ru-RU"/>
    </w:rPr>
  </w:style>
  <w:style w:type="character" w:styleId="a4">
    <w:name w:val="Strong"/>
    <w:basedOn w:val="a0"/>
    <w:uiPriority w:val="22"/>
    <w:qFormat/>
    <w:rsid w:val="001718EF"/>
    <w:rPr>
      <w:b/>
      <w:bCs/>
    </w:rPr>
  </w:style>
  <w:style w:type="character" w:styleId="a5">
    <w:name w:val="Emphasis"/>
    <w:basedOn w:val="a0"/>
    <w:uiPriority w:val="20"/>
    <w:qFormat/>
    <w:rsid w:val="001718EF"/>
    <w:rPr>
      <w:i/>
      <w:iCs/>
    </w:rPr>
  </w:style>
  <w:style w:type="character" w:customStyle="1" w:styleId="FontStyle11">
    <w:name w:val="Font Style11"/>
    <w:basedOn w:val="a0"/>
    <w:uiPriority w:val="99"/>
    <w:rsid w:val="005966F4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5966F4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eastAsiaTheme="minorEastAsia"/>
      <w:b w:val="0"/>
      <w:bCs w:val="0"/>
      <w:spacing w:val="0"/>
      <w:sz w:val="24"/>
      <w:szCs w:val="24"/>
      <w:u w:val="none"/>
      <w:lang w:eastAsia="ru-RU"/>
    </w:rPr>
  </w:style>
  <w:style w:type="paragraph" w:styleId="a7">
    <w:name w:val="List Paragraph"/>
    <w:basedOn w:val="a"/>
    <w:uiPriority w:val="34"/>
    <w:qFormat/>
    <w:rsid w:val="005966F4"/>
    <w:pPr>
      <w:ind w:left="720"/>
      <w:contextualSpacing/>
    </w:pPr>
  </w:style>
  <w:style w:type="table" w:styleId="a8">
    <w:name w:val="Table Grid"/>
    <w:basedOn w:val="a1"/>
    <w:uiPriority w:val="59"/>
    <w:rsid w:val="003E30D6"/>
    <w:pPr>
      <w:spacing w:line="240" w:lineRule="auto"/>
      <w:ind w:right="0" w:firstLine="0"/>
      <w:jc w:val="left"/>
    </w:pPr>
    <w:rPr>
      <w:rFonts w:asciiTheme="minorHAnsi" w:hAnsiTheme="minorHAnsi" w:cstheme="minorBidi"/>
      <w:b w:val="0"/>
      <w:bCs w:val="0"/>
      <w:spacing w:val="0"/>
      <w:sz w:val="22"/>
      <w:szCs w:val="22"/>
      <w:u w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pacing w:val="-7"/>
        <w:sz w:val="28"/>
        <w:szCs w:val="28"/>
        <w:u w:val="single"/>
        <w:lang w:val="ru-RU" w:eastAsia="en-US" w:bidi="ar-SA"/>
      </w:rPr>
    </w:rPrDefault>
    <w:pPrDefault>
      <w:pPr>
        <w:spacing w:line="276" w:lineRule="auto"/>
        <w:ind w:right="57" w:firstLine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91"/>
  </w:style>
  <w:style w:type="paragraph" w:styleId="1">
    <w:name w:val="heading 1"/>
    <w:basedOn w:val="a"/>
    <w:link w:val="10"/>
    <w:uiPriority w:val="9"/>
    <w:qFormat/>
    <w:rsid w:val="001718EF"/>
    <w:pPr>
      <w:spacing w:before="100" w:beforeAutospacing="1" w:after="100" w:afterAutospacing="1" w:line="240" w:lineRule="auto"/>
      <w:ind w:right="0" w:firstLine="0"/>
      <w:jc w:val="left"/>
      <w:outlineLvl w:val="0"/>
    </w:pPr>
    <w:rPr>
      <w:rFonts w:eastAsia="Times New Roman"/>
      <w:spacing w:val="0"/>
      <w:kern w:val="36"/>
      <w:sz w:val="48"/>
      <w:szCs w:val="48"/>
      <w:u w:val="none"/>
      <w:lang w:eastAsia="ru-RU"/>
    </w:rPr>
  </w:style>
  <w:style w:type="paragraph" w:styleId="3">
    <w:name w:val="heading 3"/>
    <w:basedOn w:val="a"/>
    <w:link w:val="30"/>
    <w:uiPriority w:val="9"/>
    <w:qFormat/>
    <w:rsid w:val="001718EF"/>
    <w:pPr>
      <w:spacing w:before="100" w:beforeAutospacing="1" w:after="100" w:afterAutospacing="1" w:line="240" w:lineRule="auto"/>
      <w:ind w:right="0" w:firstLine="0"/>
      <w:jc w:val="left"/>
      <w:outlineLvl w:val="2"/>
    </w:pPr>
    <w:rPr>
      <w:rFonts w:eastAsia="Times New Roman"/>
      <w:spacing w:val="0"/>
      <w:sz w:val="27"/>
      <w:szCs w:val="27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8EF"/>
    <w:rPr>
      <w:rFonts w:eastAsia="Times New Roman"/>
      <w:spacing w:val="0"/>
      <w:kern w:val="36"/>
      <w:sz w:val="48"/>
      <w:szCs w:val="48"/>
      <w:u w:val="non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8EF"/>
    <w:rPr>
      <w:rFonts w:eastAsia="Times New Roman"/>
      <w:spacing w:val="0"/>
      <w:sz w:val="27"/>
      <w:szCs w:val="27"/>
      <w:u w:val="none"/>
      <w:lang w:eastAsia="ru-RU"/>
    </w:rPr>
  </w:style>
  <w:style w:type="paragraph" w:styleId="a3">
    <w:name w:val="Normal (Web)"/>
    <w:basedOn w:val="a"/>
    <w:uiPriority w:val="99"/>
    <w:unhideWhenUsed/>
    <w:rsid w:val="001718EF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/>
      <w:b w:val="0"/>
      <w:bCs w:val="0"/>
      <w:spacing w:val="0"/>
      <w:sz w:val="24"/>
      <w:szCs w:val="24"/>
      <w:u w:val="none"/>
      <w:lang w:eastAsia="ru-RU"/>
    </w:rPr>
  </w:style>
  <w:style w:type="character" w:styleId="a4">
    <w:name w:val="Strong"/>
    <w:basedOn w:val="a0"/>
    <w:uiPriority w:val="22"/>
    <w:qFormat/>
    <w:rsid w:val="001718EF"/>
    <w:rPr>
      <w:b/>
      <w:bCs/>
    </w:rPr>
  </w:style>
  <w:style w:type="character" w:styleId="a5">
    <w:name w:val="Emphasis"/>
    <w:basedOn w:val="a0"/>
    <w:uiPriority w:val="20"/>
    <w:qFormat/>
    <w:rsid w:val="001718EF"/>
    <w:rPr>
      <w:i/>
      <w:iCs/>
    </w:rPr>
  </w:style>
  <w:style w:type="character" w:customStyle="1" w:styleId="FontStyle11">
    <w:name w:val="Font Style11"/>
    <w:basedOn w:val="a0"/>
    <w:uiPriority w:val="99"/>
    <w:rsid w:val="005966F4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5966F4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eastAsiaTheme="minorEastAsia"/>
      <w:b w:val="0"/>
      <w:bCs w:val="0"/>
      <w:spacing w:val="0"/>
      <w:sz w:val="24"/>
      <w:szCs w:val="24"/>
      <w:u w:val="none"/>
      <w:lang w:eastAsia="ru-RU"/>
    </w:rPr>
  </w:style>
  <w:style w:type="paragraph" w:styleId="a7">
    <w:name w:val="List Paragraph"/>
    <w:basedOn w:val="a"/>
    <w:uiPriority w:val="34"/>
    <w:qFormat/>
    <w:rsid w:val="005966F4"/>
    <w:pPr>
      <w:ind w:left="720"/>
      <w:contextualSpacing/>
    </w:pPr>
  </w:style>
  <w:style w:type="table" w:styleId="a8">
    <w:name w:val="Table Grid"/>
    <w:basedOn w:val="a1"/>
    <w:uiPriority w:val="59"/>
    <w:rsid w:val="003E30D6"/>
    <w:pPr>
      <w:spacing w:line="240" w:lineRule="auto"/>
      <w:ind w:right="0" w:firstLine="0"/>
      <w:jc w:val="left"/>
    </w:pPr>
    <w:rPr>
      <w:rFonts w:asciiTheme="minorHAnsi" w:hAnsiTheme="minorHAnsi" w:cstheme="minorBidi"/>
      <w:b w:val="0"/>
      <w:bCs w:val="0"/>
      <w:spacing w:val="0"/>
      <w:sz w:val="22"/>
      <w:szCs w:val="22"/>
      <w:u w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5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AD6C315B3E4B4280782D0E9D8A19BF" ma:contentTypeVersion="0" ma:contentTypeDescription="Создание документа." ma:contentTypeScope="" ma:versionID="aeca9d64ca4f18fd18e94604f5e8c85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C64931-D4E4-4C2A-9010-2E8558521B5B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E0F6ED3-E852-4C4E-99A4-C1EDAD9C3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A338F7-3F48-4279-B6CB-C346C54B3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kostya-pk</dc:creator>
  <cp:lastModifiedBy>Магомед Камалов</cp:lastModifiedBy>
  <cp:revision>2</cp:revision>
  <dcterms:created xsi:type="dcterms:W3CDTF">2017-12-11T08:46:00Z</dcterms:created>
  <dcterms:modified xsi:type="dcterms:W3CDTF">2017-12-11T08:46:00Z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0x010100E4AD6C315B3E4B4280782D0E9D8A19BF</vt:lpwstr>
  </property>
</Properties>
</file>